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b/>
          <w:sz w:val="32"/>
          <w:szCs w:val="32"/>
          <w:lang w:val="sv-SE"/>
        </w:rPr>
      </w:pPr>
      <w:r w:rsidRPr="00292D23">
        <w:rPr>
          <w:rFonts w:ascii="TTE2406950t00" w:hAnsi="TTE2406950t00" w:cs="TTE2406950t00"/>
          <w:b/>
          <w:noProof/>
          <w:sz w:val="32"/>
          <w:szCs w:val="32"/>
          <w:lang w:eastAsia="da-DK"/>
        </w:rPr>
        <w:drawing>
          <wp:anchor distT="0" distB="0" distL="114300" distR="114300" simplePos="0" relativeHeight="251658240" behindDoc="0" locked="0" layoutInCell="1" allowOverlap="1" wp14:anchorId="3E91D9F6" wp14:editId="7C63975E">
            <wp:simplePos x="0" y="0"/>
            <wp:positionH relativeFrom="margin">
              <wp:align>right</wp:align>
            </wp:positionH>
            <wp:positionV relativeFrom="paragraph">
              <wp:posOffset>7835</wp:posOffset>
            </wp:positionV>
            <wp:extent cx="792176" cy="735946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176" cy="735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D23">
        <w:rPr>
          <w:rFonts w:ascii="TTE2406950t00" w:hAnsi="TTE2406950t00" w:cs="TTE2406950t00"/>
          <w:b/>
          <w:sz w:val="32"/>
          <w:szCs w:val="32"/>
          <w:lang w:val="sv-SE"/>
        </w:rPr>
        <w:t>STAFFANSTORPS GYMNASTIKKLUBB</w:t>
      </w: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32"/>
          <w:szCs w:val="32"/>
          <w:lang w:val="sv-SE"/>
        </w:rPr>
      </w:pPr>
      <w:bookmarkStart w:id="0" w:name="_GoBack"/>
      <w:bookmarkEnd w:id="0"/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  <w:r w:rsidRPr="00292D23">
        <w:rPr>
          <w:rFonts w:ascii="TTE2406950t00" w:hAnsi="TTE2406950t00" w:cs="TTE2406950t00"/>
          <w:sz w:val="28"/>
          <w:szCs w:val="28"/>
          <w:lang w:val="sv-SE"/>
        </w:rPr>
        <w:t>RESERÄKNING / ARVODE / EGNA UTLÄGG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  <w:r w:rsidRPr="00292D23">
        <w:rPr>
          <w:rFonts w:ascii="TTE249F880t00" w:hAnsi="TTE249F880t00" w:cs="TTE249F880t00"/>
          <w:sz w:val="20"/>
          <w:szCs w:val="20"/>
          <w:lang w:val="sv-SE"/>
        </w:rPr>
        <w:t>NAMN:</w:t>
      </w:r>
      <w:r>
        <w:rPr>
          <w:rFonts w:ascii="TTE249F880t00" w:hAnsi="TTE249F880t00" w:cs="TTE249F880t00"/>
          <w:sz w:val="20"/>
          <w:szCs w:val="20"/>
          <w:lang w:val="sv-SE"/>
        </w:rPr>
        <w:tab/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  <w:r w:rsidRPr="00292D23">
        <w:rPr>
          <w:rFonts w:ascii="TTE249F880t00" w:hAnsi="TTE249F880t00" w:cs="TTE249F880t00"/>
          <w:sz w:val="20"/>
          <w:szCs w:val="20"/>
          <w:lang w:val="sv-SE"/>
        </w:rPr>
        <w:t>ADRESS:</w:t>
      </w:r>
      <w:r>
        <w:rPr>
          <w:rFonts w:ascii="TTE249F880t00" w:hAnsi="TTE249F880t00" w:cs="TTE249F880t00"/>
          <w:sz w:val="20"/>
          <w:szCs w:val="20"/>
          <w:lang w:val="sv-SE"/>
        </w:rPr>
        <w:tab/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  <w:r w:rsidRPr="00292D23">
        <w:rPr>
          <w:rFonts w:ascii="TTE249F880t00" w:hAnsi="TTE249F880t00" w:cs="TTE249F880t00"/>
          <w:sz w:val="20"/>
          <w:szCs w:val="20"/>
          <w:lang w:val="sv-SE"/>
        </w:rPr>
        <w:t>TELEFON:</w:t>
      </w:r>
      <w:r>
        <w:rPr>
          <w:rFonts w:ascii="TTE249F880t00" w:hAnsi="TTE249F880t00" w:cs="TTE249F880t00"/>
          <w:sz w:val="20"/>
          <w:szCs w:val="20"/>
          <w:lang w:val="sv-SE"/>
        </w:rPr>
        <w:tab/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  <w:r w:rsidRPr="00292D23">
        <w:rPr>
          <w:rFonts w:ascii="TTE249F880t00" w:hAnsi="TTE249F880t00" w:cs="TTE249F880t00"/>
          <w:sz w:val="20"/>
          <w:szCs w:val="20"/>
          <w:lang w:val="sv-SE"/>
        </w:rPr>
        <w:t>PERSONNUMMER (EJ NÖDVÄNDIGT VID ENBART UTLÄGG):</w:t>
      </w:r>
      <w:r>
        <w:rPr>
          <w:rFonts w:ascii="TTE249F880t00" w:hAnsi="TTE249F880t00" w:cs="TTE249F880t00"/>
          <w:sz w:val="20"/>
          <w:szCs w:val="20"/>
          <w:lang w:val="sv-SE"/>
        </w:rPr>
        <w:tab/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  <w:r w:rsidRPr="00292D23">
        <w:rPr>
          <w:rFonts w:ascii="TTE249F880t00" w:hAnsi="TTE249F880t00" w:cs="TTE249F880t00"/>
          <w:sz w:val="20"/>
          <w:szCs w:val="20"/>
          <w:lang w:val="sv-SE"/>
        </w:rPr>
        <w:t>FULLSTÄNDIGT BANKKONTO:</w:t>
      </w:r>
      <w:r>
        <w:rPr>
          <w:rFonts w:ascii="TTE249F880t00" w:hAnsi="TTE249F880t00" w:cs="TTE249F880t00"/>
          <w:sz w:val="20"/>
          <w:szCs w:val="20"/>
          <w:lang w:val="sv-SE"/>
        </w:rPr>
        <w:tab/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  <w:r w:rsidRPr="00292D23">
        <w:rPr>
          <w:rFonts w:ascii="TTE249F880t00" w:hAnsi="TTE249F880t00" w:cs="TTE249F880t00"/>
          <w:sz w:val="20"/>
          <w:szCs w:val="20"/>
          <w:lang w:val="sv-SE"/>
        </w:rPr>
        <w:t>AKTIVITET OCH DATUM:</w:t>
      </w:r>
      <w:r>
        <w:rPr>
          <w:rFonts w:ascii="TTE249F880t00" w:hAnsi="TTE249F880t00" w:cs="TTE249F880t00"/>
          <w:sz w:val="20"/>
          <w:szCs w:val="20"/>
          <w:lang w:val="sv-SE"/>
        </w:rPr>
        <w:tab/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  <w:r>
        <w:rPr>
          <w:rFonts w:ascii="TTE2406950t00" w:hAnsi="TTE2406950t00" w:cs="TTE2406950t00"/>
          <w:sz w:val="28"/>
          <w:szCs w:val="28"/>
        </w:rPr>
        <w:t>RESA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  <w:r>
        <w:rPr>
          <w:rFonts w:ascii="TTE249F880t00" w:hAnsi="TTE249F880t00" w:cs="TTE249F880t00"/>
          <w:sz w:val="20"/>
          <w:szCs w:val="20"/>
        </w:rPr>
        <w:t xml:space="preserve">KILOMETER I EGEN BIL: A 18,5 KR/MIL: </w:t>
      </w:r>
      <w:r>
        <w:rPr>
          <w:rFonts w:ascii="TTE249F880t00" w:hAnsi="TTE249F880t00" w:cs="TTE249F880t00"/>
          <w:sz w:val="20"/>
          <w:szCs w:val="20"/>
        </w:rPr>
        <w:tab/>
      </w:r>
      <w:r>
        <w:rPr>
          <w:rFonts w:ascii="TTE249F880t00" w:hAnsi="TTE249F880t00" w:cs="TTE249F880t00"/>
          <w:sz w:val="20"/>
          <w:szCs w:val="20"/>
        </w:rPr>
        <w:t>KR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  <w:r w:rsidRPr="00292D23">
        <w:rPr>
          <w:rFonts w:ascii="TTE249F880t00" w:hAnsi="TTE249F880t00" w:cs="TTE249F880t00"/>
          <w:sz w:val="20"/>
          <w:szCs w:val="20"/>
          <w:lang w:val="sv-SE"/>
        </w:rPr>
        <w:t xml:space="preserve">UTLÄGG FÖR ANNAN RESA ÄN BIL (BIFOGA KVITTO): </w:t>
      </w:r>
      <w:r>
        <w:rPr>
          <w:rFonts w:ascii="TTE249F880t00" w:hAnsi="TTE249F880t00" w:cs="TTE249F880t00"/>
          <w:sz w:val="20"/>
          <w:szCs w:val="20"/>
          <w:lang w:val="sv-SE"/>
        </w:rPr>
        <w:tab/>
      </w:r>
      <w:r w:rsidRPr="00292D23">
        <w:rPr>
          <w:rFonts w:ascii="TTE249F880t00" w:hAnsi="TTE249F880t00" w:cs="TTE249F880t00"/>
          <w:sz w:val="20"/>
          <w:szCs w:val="20"/>
          <w:lang w:val="sv-SE"/>
        </w:rPr>
        <w:t>KR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  <w:r w:rsidRPr="00292D23">
        <w:rPr>
          <w:rFonts w:ascii="TTE2406950t00" w:hAnsi="TTE2406950t00" w:cs="TTE2406950t00"/>
          <w:sz w:val="28"/>
          <w:szCs w:val="28"/>
          <w:lang w:val="sv-SE"/>
        </w:rPr>
        <w:t>ARVODE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  <w:r w:rsidRPr="00292D23">
        <w:rPr>
          <w:rFonts w:ascii="TTE249F880t00" w:hAnsi="TTE249F880t00" w:cs="TTE249F880t00"/>
          <w:sz w:val="20"/>
          <w:szCs w:val="20"/>
        </w:rPr>
        <w:t xml:space="preserve">ÖVERENSKOMMET ARVODE: </w:t>
      </w:r>
      <w:r w:rsidRPr="00292D23">
        <w:rPr>
          <w:rFonts w:ascii="TTE249F880t00" w:hAnsi="TTE249F880t00" w:cs="TTE249F880t00"/>
          <w:sz w:val="20"/>
          <w:szCs w:val="20"/>
        </w:rPr>
        <w:tab/>
      </w:r>
      <w:r w:rsidRPr="00292D23">
        <w:rPr>
          <w:rFonts w:ascii="TTE249F880t00" w:hAnsi="TTE249F880t00" w:cs="TTE249F880t00"/>
          <w:sz w:val="20"/>
          <w:szCs w:val="20"/>
        </w:rPr>
        <w:t>KR</w:t>
      </w: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  <w:r w:rsidRPr="00292D23">
        <w:rPr>
          <w:rFonts w:ascii="TTE2406950t00" w:hAnsi="TTE2406950t00" w:cs="TTE2406950t00"/>
          <w:sz w:val="28"/>
          <w:szCs w:val="28"/>
        </w:rPr>
        <w:t>EGNA UTLÄGG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  <w:r>
        <w:rPr>
          <w:rFonts w:ascii="TTE249F880t00" w:hAnsi="TTE249F880t00" w:cs="TTE249F880t00"/>
          <w:sz w:val="20"/>
          <w:szCs w:val="20"/>
        </w:rPr>
        <w:t xml:space="preserve">KVITTO 1: </w:t>
      </w:r>
      <w:r>
        <w:rPr>
          <w:rFonts w:ascii="TTE249F880t00" w:hAnsi="TTE249F880t00" w:cs="TTE249F880t00"/>
          <w:sz w:val="20"/>
          <w:szCs w:val="20"/>
        </w:rPr>
        <w:tab/>
      </w:r>
      <w:r>
        <w:rPr>
          <w:rFonts w:ascii="TTE249F880t00" w:hAnsi="TTE249F880t00" w:cs="TTE249F880t00"/>
          <w:sz w:val="20"/>
          <w:szCs w:val="20"/>
        </w:rPr>
        <w:t>KR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  <w:r>
        <w:rPr>
          <w:rFonts w:ascii="TTE249F880t00" w:hAnsi="TTE249F880t00" w:cs="TTE249F880t00"/>
          <w:sz w:val="20"/>
          <w:szCs w:val="20"/>
        </w:rPr>
        <w:t xml:space="preserve">KVITTO 2: </w:t>
      </w:r>
      <w:r>
        <w:rPr>
          <w:rFonts w:ascii="TTE249F880t00" w:hAnsi="TTE249F880t00" w:cs="TTE249F880t00"/>
          <w:sz w:val="20"/>
          <w:szCs w:val="20"/>
        </w:rPr>
        <w:tab/>
      </w:r>
      <w:r>
        <w:rPr>
          <w:rFonts w:ascii="TTE249F880t00" w:hAnsi="TTE249F880t00" w:cs="TTE249F880t00"/>
          <w:sz w:val="20"/>
          <w:szCs w:val="20"/>
        </w:rPr>
        <w:t>KR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  <w:r>
        <w:rPr>
          <w:rFonts w:ascii="TTE249F880t00" w:hAnsi="TTE249F880t00" w:cs="TTE249F880t00"/>
          <w:sz w:val="20"/>
          <w:szCs w:val="20"/>
        </w:rPr>
        <w:t xml:space="preserve">KVITTO 3: </w:t>
      </w:r>
      <w:r>
        <w:rPr>
          <w:rFonts w:ascii="TTE249F880t00" w:hAnsi="TTE249F880t00" w:cs="TTE249F880t00"/>
          <w:sz w:val="20"/>
          <w:szCs w:val="20"/>
        </w:rPr>
        <w:tab/>
      </w:r>
      <w:r>
        <w:rPr>
          <w:rFonts w:ascii="TTE249F880t00" w:hAnsi="TTE249F880t00" w:cs="TTE249F880t00"/>
          <w:sz w:val="20"/>
          <w:szCs w:val="20"/>
        </w:rPr>
        <w:t>KR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  <w:r>
        <w:rPr>
          <w:rFonts w:ascii="TTE249F880t00" w:hAnsi="TTE249F880t00" w:cs="TTE249F880t00"/>
          <w:sz w:val="20"/>
          <w:szCs w:val="20"/>
        </w:rPr>
        <w:t xml:space="preserve">KVITTO 4: </w:t>
      </w:r>
      <w:r>
        <w:rPr>
          <w:rFonts w:ascii="TTE249F880t00" w:hAnsi="TTE249F880t00" w:cs="TTE249F880t00"/>
          <w:sz w:val="20"/>
          <w:szCs w:val="20"/>
        </w:rPr>
        <w:tab/>
      </w:r>
      <w:r>
        <w:rPr>
          <w:rFonts w:ascii="TTE249F880t00" w:hAnsi="TTE249F880t00" w:cs="TTE249F880t00"/>
          <w:sz w:val="20"/>
          <w:szCs w:val="20"/>
        </w:rPr>
        <w:t>KR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9F880t00" w:hAnsi="TTE249F880t00" w:cs="TTE249F880t00"/>
          <w:sz w:val="20"/>
          <w:szCs w:val="20"/>
        </w:rPr>
      </w:pPr>
      <w:r>
        <w:rPr>
          <w:rFonts w:ascii="TTE249F880t00" w:hAnsi="TTE249F880t00" w:cs="TTE249F880t00"/>
          <w:sz w:val="20"/>
          <w:szCs w:val="20"/>
        </w:rPr>
        <w:t xml:space="preserve">KVITTO 5: </w:t>
      </w:r>
      <w:r>
        <w:rPr>
          <w:rFonts w:ascii="TTE249F880t00" w:hAnsi="TTE249F880t00" w:cs="TTE249F880t00"/>
          <w:sz w:val="20"/>
          <w:szCs w:val="20"/>
        </w:rPr>
        <w:tab/>
      </w:r>
      <w:r>
        <w:rPr>
          <w:rFonts w:ascii="TTE249F880t00" w:hAnsi="TTE249F880t00" w:cs="TTE249F880t00"/>
          <w:sz w:val="20"/>
          <w:szCs w:val="20"/>
        </w:rPr>
        <w:t>KR</w:t>
      </w: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</w:p>
    <w:p w:rsid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  <w:r w:rsidRPr="00292D23">
        <w:rPr>
          <w:rFonts w:ascii="TTE2406950t00" w:hAnsi="TTE2406950t00" w:cs="TTE2406950t00"/>
          <w:sz w:val="28"/>
          <w:szCs w:val="28"/>
          <w:lang w:val="sv-SE"/>
        </w:rPr>
        <w:t xml:space="preserve">TOTALSUMMA: </w:t>
      </w:r>
      <w:r w:rsidRPr="00292D23">
        <w:rPr>
          <w:rFonts w:ascii="TTE2406950t00" w:hAnsi="TTE2406950t00" w:cs="TTE2406950t00"/>
          <w:sz w:val="28"/>
          <w:szCs w:val="28"/>
          <w:lang w:val="sv-SE"/>
        </w:rPr>
        <w:tab/>
      </w:r>
      <w:r w:rsidRPr="00292D23">
        <w:rPr>
          <w:rFonts w:ascii="TTE2406950t00" w:hAnsi="TTE2406950t00" w:cs="TTE2406950t00"/>
          <w:sz w:val="28"/>
          <w:szCs w:val="28"/>
          <w:lang w:val="sv-SE"/>
        </w:rPr>
        <w:t>KR</w:t>
      </w: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</w:p>
    <w:p w:rsidR="00292D23" w:rsidRPr="00292D23" w:rsidRDefault="00292D23" w:rsidP="00292D23">
      <w:pPr>
        <w:tabs>
          <w:tab w:val="right" w:leader="underscore" w:pos="9638"/>
        </w:tabs>
        <w:autoSpaceDE w:val="0"/>
        <w:autoSpaceDN w:val="0"/>
        <w:adjustRightInd w:val="0"/>
        <w:spacing w:after="0" w:line="240" w:lineRule="auto"/>
        <w:rPr>
          <w:rFonts w:ascii="TTE2406950t00" w:hAnsi="TTE2406950t00" w:cs="TTE2406950t00"/>
          <w:sz w:val="28"/>
          <w:szCs w:val="28"/>
          <w:lang w:val="sv-SE"/>
        </w:rPr>
      </w:pPr>
      <w:r w:rsidRPr="00292D23">
        <w:rPr>
          <w:rFonts w:ascii="TTE2406950t00" w:hAnsi="TTE2406950t00" w:cs="TTE2406950t00"/>
          <w:sz w:val="28"/>
          <w:szCs w:val="28"/>
          <w:lang w:val="sv-SE"/>
        </w:rPr>
        <w:t>UNDERSKRIFT:</w:t>
      </w:r>
      <w:r w:rsidRPr="00292D23">
        <w:rPr>
          <w:rFonts w:ascii="TTE2406950t00" w:hAnsi="TTE2406950t00" w:cs="TTE2406950t00"/>
          <w:sz w:val="28"/>
          <w:szCs w:val="28"/>
          <w:lang w:val="sv-SE"/>
        </w:rPr>
        <w:tab/>
      </w:r>
    </w:p>
    <w:p w:rsidR="00292D23" w:rsidRPr="00292D23" w:rsidRDefault="00292D23" w:rsidP="00292D23">
      <w:pPr>
        <w:tabs>
          <w:tab w:val="right" w:leader="underscore" w:pos="9638"/>
        </w:tabs>
        <w:rPr>
          <w:rFonts w:ascii="TTE2406950t00" w:hAnsi="TTE2406950t00" w:cs="TTE2406950t00"/>
          <w:sz w:val="28"/>
          <w:szCs w:val="28"/>
          <w:lang w:val="sv-SE"/>
        </w:rPr>
      </w:pPr>
    </w:p>
    <w:p w:rsidR="0098776E" w:rsidRPr="00292D23" w:rsidRDefault="00292D23" w:rsidP="00292D23">
      <w:pPr>
        <w:tabs>
          <w:tab w:val="right" w:leader="underscore" w:pos="9638"/>
        </w:tabs>
        <w:rPr>
          <w:lang w:val="sv-SE"/>
        </w:rPr>
      </w:pPr>
      <w:r w:rsidRPr="00292D23">
        <w:rPr>
          <w:rFonts w:ascii="TTE2406950t00" w:hAnsi="TTE2406950t00" w:cs="TTE2406950t00"/>
          <w:sz w:val="28"/>
          <w:szCs w:val="28"/>
          <w:lang w:val="sv-SE"/>
        </w:rPr>
        <w:t>KASSÖRENS ANTECKNING:</w:t>
      </w:r>
      <w:r w:rsidRPr="00292D23">
        <w:rPr>
          <w:rFonts w:ascii="TTE2406950t00" w:hAnsi="TTE2406950t00" w:cs="TTE2406950t00"/>
          <w:sz w:val="28"/>
          <w:szCs w:val="28"/>
          <w:lang w:val="sv-SE"/>
        </w:rPr>
        <w:tab/>
      </w:r>
    </w:p>
    <w:sectPr w:rsidR="0098776E" w:rsidRPr="00292D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24069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49F8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23"/>
    <w:rsid w:val="001E5CC4"/>
    <w:rsid w:val="00292D23"/>
    <w:rsid w:val="00DA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29A3-8B97-4031-9A51-77F6AEF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85DB-0F18-4AD3-A077-2EC8186C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Demant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Mark de Haan</dc:creator>
  <cp:keywords/>
  <dc:description/>
  <cp:lastModifiedBy>Jan Mark de Haan</cp:lastModifiedBy>
  <cp:revision>1</cp:revision>
  <dcterms:created xsi:type="dcterms:W3CDTF">2016-03-30T10:31:00Z</dcterms:created>
  <dcterms:modified xsi:type="dcterms:W3CDTF">2016-03-30T10:40:00Z</dcterms:modified>
</cp:coreProperties>
</file>